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86" w:rsidRDefault="00B27186" w:rsidP="00B27186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We are looking forward to seeing you this summer! In addition to preparing for your arrival, we are excited to kick-off the 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2024 J.P. Morgan U.S. Private Bank Summer Analyst Recruitment Process</w:t>
      </w:r>
      <w:r>
        <w:rPr>
          <w:rFonts w:ascii="Segoe UI" w:hAnsi="Segoe UI" w:cs="Segoe UI"/>
          <w:color w:val="242424"/>
          <w:sz w:val="23"/>
          <w:szCs w:val="23"/>
        </w:rPr>
        <w:t> and the application is now open. Please see the application link and resources below to share with any interested peers or student organizations in your network.</w:t>
      </w:r>
    </w:p>
    <w:p w:rsidR="00B27186" w:rsidRDefault="00B27186" w:rsidP="00B27186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>2024 J.P. Morgan Asset &amp; Wealth Management U.S. Private Bank Summer Analyst Program</w:t>
      </w:r>
      <w:r>
        <w:rPr>
          <w:rFonts w:ascii="Segoe UI" w:hAnsi="Segoe UI" w:cs="Segoe UI"/>
          <w:color w:val="242424"/>
          <w:sz w:val="23"/>
          <w:szCs w:val="23"/>
        </w:rPr>
        <w:t> (applicable to current undergraduate sophomores, graduating between December 2024 and June 2025)</w:t>
      </w:r>
    </w:p>
    <w:p w:rsidR="00B27186" w:rsidRDefault="00B27186" w:rsidP="00B271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5" w:tgtFrame="_blank" w:tooltip="Original URL: https://jpmc.fa.oraclecloud.com/hcmUI/CandidateExperience/en/sites/CX_1001/job/210371631/?utm_medium=jobshare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Apply Here</w:t>
        </w:r>
      </w:hyperlink>
    </w:p>
    <w:p w:rsidR="00B27186" w:rsidRDefault="00B27186" w:rsidP="00B27186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>Want a realistic job preview? Want to better understand this industry? Complete a Virtual Simulation Course with Forage </w:t>
      </w:r>
      <w:r>
        <w:rPr>
          <w:rFonts w:ascii="Segoe UI" w:hAnsi="Segoe UI" w:cs="Segoe UI"/>
          <w:color w:val="242424"/>
          <w:sz w:val="23"/>
          <w:szCs w:val="23"/>
        </w:rPr>
        <w:t>(Open to all students)</w:t>
      </w:r>
    </w:p>
    <w:p w:rsidR="00B27186" w:rsidRDefault="00B27186" w:rsidP="00B27186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Forage is a free online tool that allows students to catch a glimpse of what it’s like working at the </w:t>
      </w:r>
      <w:hyperlink r:id="rId6" w:tgtFrame="_blank" w:tooltip="Original URL: https://www.theforage.com/virtual-internships/prototype/57t6vcuqvMGsK6PA9/JP-Morgan-Chase-Global-Private-Bank-Virtual-Experience-Program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Global Private Bank</w:t>
        </w:r>
      </w:hyperlink>
      <w:r>
        <w:rPr>
          <w:rFonts w:ascii="Segoe UI" w:hAnsi="Segoe UI" w:cs="Segoe UI"/>
          <w:color w:val="242424"/>
          <w:sz w:val="23"/>
          <w:szCs w:val="23"/>
        </w:rPr>
        <w:t>. You will earn a certificate that you can share on LinkedIn when completed.</w:t>
      </w:r>
    </w:p>
    <w:p w:rsidR="00B27186" w:rsidRDefault="00B27186" w:rsidP="00B27186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>Talent Network Form</w:t>
      </w:r>
    </w:p>
    <w:p w:rsidR="00B27186" w:rsidRDefault="00B27186" w:rsidP="00B27186">
      <w:pPr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Students can click the link </w:t>
      </w:r>
      <w:hyperlink r:id="rId7" w:tgtFrame="_blank" w:tooltip="Original URL: https://jpmc.recsolu.com/app/collect/form/OTZKbKnc2sAnTPWl5bmEmg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here</w:t>
        </w:r>
      </w:hyperlink>
      <w:r>
        <w:rPr>
          <w:rFonts w:ascii="Segoe UI" w:hAnsi="Segoe UI" w:cs="Segoe UI"/>
          <w:color w:val="242424"/>
          <w:sz w:val="23"/>
          <w:szCs w:val="23"/>
        </w:rPr>
        <w:t> to get real time updates on application dates, upcoming events and other recruitment activities. Let’s stay connected and keep you informed!</w:t>
      </w:r>
    </w:p>
    <w:p w:rsidR="00B27186" w:rsidRDefault="00B27186" w:rsidP="00B27186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>Who can you reach out to?</w:t>
      </w:r>
    </w:p>
    <w:p w:rsidR="00B27186" w:rsidRDefault="00B27186" w:rsidP="00B27186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If students/candidates have any questions, please feel free to contact our team!</w:t>
      </w:r>
    </w:p>
    <w:p w:rsidR="00B27186" w:rsidRDefault="00B27186" w:rsidP="00B2718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Central Region, Anna Pullen </w:t>
      </w:r>
      <w:hyperlink r:id="rId8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anna.pullen@jpmchase.com</w:t>
        </w:r>
      </w:hyperlink>
    </w:p>
    <w:p w:rsidR="00B27186" w:rsidRDefault="00B27186" w:rsidP="00B2718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East Region, Caroline Grace Williams </w:t>
      </w:r>
      <w:hyperlink r:id="rId9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carolinegrace.williams@jpmorgan.com</w:t>
        </w:r>
      </w:hyperlink>
    </w:p>
    <w:p w:rsidR="00B27186" w:rsidRDefault="00B27186" w:rsidP="00B2718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Midwest and West Regions, Amy Mercedes Pineda </w:t>
      </w:r>
      <w:hyperlink r:id="rId10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amy.mercedespineda@jpmorgan.com</w:t>
        </w:r>
      </w:hyperlink>
    </w:p>
    <w:p w:rsidR="00B27186" w:rsidRDefault="00B27186" w:rsidP="00B2718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New York and Southeast Regions, Michael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Wellbrock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 </w:t>
      </w:r>
      <w:hyperlink r:id="rId11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michael.wellbrock@jpmchase.com</w:t>
        </w:r>
      </w:hyperlink>
    </w:p>
    <w:p w:rsidR="00B27186" w:rsidRDefault="00B27186" w:rsidP="00B2718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General Asset and Wealth Management Inbox </w:t>
      </w:r>
      <w:hyperlink r:id="rId12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awm.campus.recruiting@jpmorgan.com</w:t>
        </w:r>
      </w:hyperlink>
    </w:p>
    <w:p w:rsidR="00B27186" w:rsidRDefault="00B27186" w:rsidP="00B27186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Sincerely,</w:t>
      </w:r>
    </w:p>
    <w:p w:rsidR="00B27186" w:rsidRDefault="00B27186" w:rsidP="00B27186">
      <w:pPr>
        <w:pStyle w:val="x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  <w:bookmarkStart w:id="0" w:name="_GoBack"/>
      <w:bookmarkEnd w:id="0"/>
      <w:r>
        <w:rPr>
          <w:rFonts w:ascii="Segoe UI" w:hAnsi="Segoe UI" w:cs="Segoe UI"/>
          <w:color w:val="242424"/>
          <w:sz w:val="23"/>
          <w:szCs w:val="23"/>
        </w:rPr>
        <w:t>J.P. Morgan U.S. Private Bank Campus Recruiting Team</w:t>
      </w:r>
    </w:p>
    <w:p w:rsidR="00C951C4" w:rsidRDefault="00B27186"/>
    <w:sectPr w:rsidR="00C9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7962"/>
    <w:multiLevelType w:val="multilevel"/>
    <w:tmpl w:val="D45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96E37"/>
    <w:multiLevelType w:val="multilevel"/>
    <w:tmpl w:val="14DA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F10E14"/>
    <w:multiLevelType w:val="multilevel"/>
    <w:tmpl w:val="A436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5B1B3C"/>
    <w:multiLevelType w:val="multilevel"/>
    <w:tmpl w:val="EFC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86"/>
    <w:rsid w:val="001657B1"/>
    <w:rsid w:val="00B27186"/>
    <w:rsid w:val="00B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C9DED-E189-4B71-B129-118925D9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2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ullen@jpmchas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jpmc.recsolu.com%2Fapp%2Fcollect%2Fform%2FOTZKbKnc2sAnTPWl5bmEmg&amp;data=05%7C01%7Crfarley1%40utk.edu%7C7cf142d3f4e84e5c0bca08db0fae7a73%7C515813d9717d45dd9eca9aa19c09d6f9%7C0%7C0%7C638121014277751947%7CUnknown%7CTWFpbGZsb3d8eyJWIjoiMC4wLjAwMDAiLCJQIjoiV2luMzIiLCJBTiI6Ik1haWwiLCJXVCI6Mn0%3D%7C3000%7C%7C%7C&amp;sdata=Tn08D5%2F%2BYqCBTdR27MqxEHat%2BgtRQ8uAu%2Bsxapxg8QI%3D&amp;reserved=0" TargetMode="External"/><Relationship Id="rId12" Type="http://schemas.openxmlformats.org/officeDocument/2006/relationships/hyperlink" Target="mailto:awm.campus.recruiting@jpmo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1.safelinks.protection.outlook.com/?url=https%3A%2F%2Fwww.theforage.com%2Fvirtual-internships%2Fprototype%2F57t6vcuqvMGsK6PA9%2FJP-Morgan-Chase-Global-Private-Bank-Virtual-Experience-Program&amp;data=05%7C01%7Crfarley1%40utk.edu%7C7cf142d3f4e84e5c0bca08db0fae7a73%7C515813d9717d45dd9eca9aa19c09d6f9%7C0%7C0%7C638121014277595682%7CUnknown%7CTWFpbGZsb3d8eyJWIjoiMC4wLjAwMDAiLCJQIjoiV2luMzIiLCJBTiI6Ik1haWwiLCJXVCI6Mn0%3D%7C3000%7C%7C%7C&amp;sdata=WCurV%2BjEXZwgaLQHGfjxzV%2FD%2FLAgtMggYXioWuLEvkA%3D&amp;reserved=0" TargetMode="External"/><Relationship Id="rId11" Type="http://schemas.openxmlformats.org/officeDocument/2006/relationships/hyperlink" Target="mailto:michael.wellbrock@jpmchase.com" TargetMode="External"/><Relationship Id="rId5" Type="http://schemas.openxmlformats.org/officeDocument/2006/relationships/hyperlink" Target="https://nam11.safelinks.protection.outlook.com/?url=https%3A%2F%2Fjpmc.fa.oraclecloud.com%2FhcmUI%2FCandidateExperience%2Fen%2Fsites%2FCX_1001%2Fjob%2F210371631%2F%3Futm_medium%3Djobshare&amp;data=05%7C01%7Crfarley1%40utk.edu%7C7cf142d3f4e84e5c0bca08db0fae7a73%7C515813d9717d45dd9eca9aa19c09d6f9%7C0%7C0%7C638121014277595682%7CUnknown%7CTWFpbGZsb3d8eyJWIjoiMC4wLjAwMDAiLCJQIjoiV2luMzIiLCJBTiI6Ik1haWwiLCJXVCI6Mn0%3D%7C3000%7C%7C%7C&amp;sdata=GxZ36Qdj%2FWNP4NMWvCw%2FS8eXbB1Vvy2ic68ovdbW%2BDs%3D&amp;reserved=0" TargetMode="External"/><Relationship Id="rId10" Type="http://schemas.openxmlformats.org/officeDocument/2006/relationships/hyperlink" Target="mailto:amy.mercedespineda@jpmorg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grace.williams@jpmorg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Ryan Zebidiah</dc:creator>
  <cp:keywords/>
  <dc:description/>
  <cp:lastModifiedBy>Farley, Ryan Zebidiah</cp:lastModifiedBy>
  <cp:revision>1</cp:revision>
  <cp:lastPrinted>2023-02-24T16:55:00Z</cp:lastPrinted>
  <dcterms:created xsi:type="dcterms:W3CDTF">2023-02-24T16:54:00Z</dcterms:created>
  <dcterms:modified xsi:type="dcterms:W3CDTF">2023-02-24T16:58:00Z</dcterms:modified>
</cp:coreProperties>
</file>